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92986" w14:textId="77777777" w:rsidR="001D7F8E" w:rsidRPr="004A77FD" w:rsidRDefault="001D7F8E" w:rsidP="001D7F8E">
      <w:pPr>
        <w:shd w:val="clear" w:color="auto" w:fill="E2EFD9"/>
        <w:spacing w:after="120"/>
        <w:jc w:val="center"/>
        <w:rPr>
          <w:rFonts w:ascii="Cambria" w:hAnsi="Cambria"/>
          <w:sz w:val="32"/>
          <w:szCs w:val="32"/>
        </w:rPr>
      </w:pPr>
      <w:r w:rsidRPr="004A77FD">
        <w:rPr>
          <w:rFonts w:ascii="Cambria" w:hAnsi="Cambria" w:cs="Calibri"/>
          <w:b/>
          <w:sz w:val="32"/>
          <w:szCs w:val="32"/>
        </w:rPr>
        <w:t>Cycles de séminaires organisés par six Fondations </w:t>
      </w:r>
    </w:p>
    <w:p w14:paraId="147AB8D9" w14:textId="77777777" w:rsidR="001D7F8E" w:rsidRPr="00983C2B" w:rsidRDefault="001D7F8E" w:rsidP="001D7F8E">
      <w:pPr>
        <w:jc w:val="center"/>
        <w:rPr>
          <w:rFonts w:ascii="Cambria" w:hAnsi="Cambria" w:cs="Calibri"/>
          <w:b/>
          <w:bCs/>
          <w:sz w:val="16"/>
          <w:szCs w:val="16"/>
        </w:rPr>
      </w:pPr>
      <w:r w:rsidRPr="00BF7BE9">
        <w:rPr>
          <w:rFonts w:ascii="Times New Roman" w:eastAsia="Times New Roman" w:hAnsi="Times New Roman"/>
          <w:noProof/>
          <w:sz w:val="24"/>
          <w:szCs w:val="24"/>
          <w:lang w:eastAsia="fr-FR"/>
        </w:rPr>
        <w:drawing>
          <wp:inline distT="0" distB="0" distL="0" distR="0" wp14:anchorId="0954C261" wp14:editId="13B1AC01">
            <wp:extent cx="5238750" cy="7905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0" cy="790575"/>
                    </a:xfrm>
                    <a:prstGeom prst="rect">
                      <a:avLst/>
                    </a:prstGeom>
                    <a:noFill/>
                    <a:ln>
                      <a:noFill/>
                    </a:ln>
                  </pic:spPr>
                </pic:pic>
              </a:graphicData>
            </a:graphic>
          </wp:inline>
        </w:drawing>
      </w:r>
    </w:p>
    <w:p w14:paraId="43121508" w14:textId="3B5FDD88" w:rsidR="002429A9" w:rsidRPr="00AB4FD0" w:rsidRDefault="00AB4FD0" w:rsidP="00D96FE9">
      <w:pPr>
        <w:shd w:val="clear" w:color="auto" w:fill="C5E0B3" w:themeFill="accent6" w:themeFillTint="66"/>
        <w:spacing w:after="0" w:line="240" w:lineRule="auto"/>
        <w:jc w:val="center"/>
        <w:rPr>
          <w:rFonts w:ascii="Cambria" w:hAnsi="Cambria"/>
          <w:b/>
          <w:bCs/>
          <w:i/>
          <w:iCs/>
          <w:sz w:val="40"/>
          <w:szCs w:val="40"/>
        </w:rPr>
      </w:pPr>
      <w:r w:rsidRPr="00AB4FD0">
        <w:rPr>
          <w:rFonts w:ascii="Cambria" w:hAnsi="Cambria"/>
          <w:b/>
          <w:sz w:val="40"/>
          <w:szCs w:val="40"/>
        </w:rPr>
        <w:t>Violences policières : réalités</w:t>
      </w:r>
      <w:r w:rsidR="00D96FE9">
        <w:rPr>
          <w:rFonts w:ascii="Cambria" w:hAnsi="Cambria"/>
          <w:b/>
          <w:sz w:val="40"/>
          <w:szCs w:val="40"/>
        </w:rPr>
        <w:t>,</w:t>
      </w:r>
      <w:r w:rsidRPr="00AB4FD0">
        <w:rPr>
          <w:rFonts w:ascii="Cambria" w:hAnsi="Cambria"/>
          <w:b/>
          <w:sz w:val="40"/>
          <w:szCs w:val="40"/>
        </w:rPr>
        <w:t xml:space="preserve"> décryptages </w:t>
      </w:r>
      <w:r w:rsidR="00D96FE9">
        <w:rPr>
          <w:rFonts w:ascii="Cambria" w:hAnsi="Cambria"/>
          <w:b/>
          <w:sz w:val="40"/>
          <w:szCs w:val="40"/>
        </w:rPr>
        <w:br/>
        <w:t>et réponses</w:t>
      </w:r>
    </w:p>
    <w:p w14:paraId="47E49A75" w14:textId="2C38BA44" w:rsidR="00AB4FD0" w:rsidRPr="00D96FE9" w:rsidRDefault="00AB4FD0" w:rsidP="00D96FE9">
      <w:pPr>
        <w:spacing w:before="300"/>
        <w:jc w:val="both"/>
        <w:rPr>
          <w:rFonts w:ascii="Cambria" w:hAnsi="Cambria"/>
          <w:sz w:val="24"/>
          <w:szCs w:val="24"/>
        </w:rPr>
      </w:pPr>
      <w:r w:rsidRPr="00D96FE9">
        <w:rPr>
          <w:rFonts w:ascii="Cambria" w:hAnsi="Cambria"/>
          <w:sz w:val="24"/>
          <w:szCs w:val="24"/>
        </w:rPr>
        <w:t>Ces dernières années, la fréquence et la gravité des violences policières sont en augmentation. Touchant depuis longtemps les populations pauvres et racialisées des quartiers populaires, cette violence d’État est de plus en plus utilisée dans les mobilisations sociales (loi travail, gilets jaunes, marches pour le climat, loi sécurité globale, etc.) au point de mettre à mal le droit fondamental de manifester.</w:t>
      </w:r>
      <w:r w:rsidR="009D32E1" w:rsidRPr="00D96FE9">
        <w:rPr>
          <w:rFonts w:ascii="Cambria" w:hAnsi="Cambria"/>
          <w:sz w:val="24"/>
          <w:szCs w:val="24"/>
        </w:rPr>
        <w:t xml:space="preserve"> </w:t>
      </w:r>
      <w:r w:rsidRPr="00D96FE9">
        <w:rPr>
          <w:rFonts w:ascii="Cambria" w:hAnsi="Cambria"/>
          <w:sz w:val="24"/>
          <w:szCs w:val="24"/>
        </w:rPr>
        <w:t>Quelles sont les évolutions de l’arsenal répressif, des doctrines du maintien de l’ordre et de l’encadrement de l’usage de la force ces dernières décennies ? Quels sont les héritages historiques de ces politiques et pratiques répressives ? Quels liens entre l’explosion de ces violences et l’orientation générale des politiques sociales et économiques mises en œuvre ? Quels traitements et réparations des victimes de violences policières ? Comment résister à ces violences et les combattre ? Quelles transformations structurelles sont envisageables ?</w:t>
      </w:r>
    </w:p>
    <w:p w14:paraId="3E28CA97" w14:textId="3EFC6CD4" w:rsidR="00AB4FD0" w:rsidRPr="00D96FE9" w:rsidRDefault="00AB4FD0" w:rsidP="00D96FE9">
      <w:pPr>
        <w:jc w:val="both"/>
        <w:rPr>
          <w:rFonts w:ascii="Cambria" w:hAnsi="Cambria" w:cs="Calibri"/>
          <w:b/>
          <w:bCs/>
          <w:i/>
          <w:iCs/>
          <w:sz w:val="24"/>
          <w:szCs w:val="24"/>
        </w:rPr>
      </w:pPr>
      <w:r w:rsidRPr="00D96FE9">
        <w:rPr>
          <w:rFonts w:ascii="Cambria" w:hAnsi="Cambria"/>
          <w:b/>
          <w:bCs/>
          <w:sz w:val="24"/>
          <w:szCs w:val="24"/>
        </w:rPr>
        <w:t>Analyses croisées pour comprendre les racines du phénomène, les logiques de ces violences, les évolutions juridiques en cours et avancer des propositions politiques pour transformer en profondeur l’institution policière.</w:t>
      </w:r>
    </w:p>
    <w:p w14:paraId="5DB44594" w14:textId="77777777" w:rsidR="00D96FE9" w:rsidRDefault="009D32E1" w:rsidP="00D96FE9">
      <w:pPr>
        <w:shd w:val="clear" w:color="auto" w:fill="E2EFD9" w:themeFill="accent6" w:themeFillTint="33"/>
        <w:spacing w:after="0" w:line="240" w:lineRule="auto"/>
        <w:jc w:val="center"/>
        <w:rPr>
          <w:rFonts w:ascii="Cambria" w:hAnsi="Cambria" w:cs="Calibri"/>
          <w:b/>
          <w:bCs/>
          <w:i/>
          <w:iCs/>
          <w:sz w:val="40"/>
          <w:szCs w:val="40"/>
        </w:rPr>
      </w:pPr>
      <w:r w:rsidRPr="009D32E1">
        <w:rPr>
          <w:rFonts w:ascii="Cambria" w:hAnsi="Cambria" w:cs="Calibri"/>
          <w:b/>
          <w:bCs/>
          <w:i/>
          <w:iCs/>
          <w:sz w:val="40"/>
          <w:szCs w:val="40"/>
        </w:rPr>
        <w:t>Mercredi 14 avril 2021 à 18 heures</w:t>
      </w:r>
    </w:p>
    <w:p w14:paraId="386F9876" w14:textId="1ADFC905" w:rsidR="00D96FE9" w:rsidRPr="00D96FE9" w:rsidRDefault="00AB4FD0" w:rsidP="00D96FE9">
      <w:pPr>
        <w:shd w:val="clear" w:color="auto" w:fill="E2EFD9" w:themeFill="accent6" w:themeFillTint="33"/>
        <w:spacing w:after="0" w:line="240" w:lineRule="auto"/>
        <w:jc w:val="center"/>
        <w:rPr>
          <w:rFonts w:ascii="Cambria" w:hAnsi="Cambria" w:cs="Calibri"/>
          <w:sz w:val="40"/>
          <w:szCs w:val="40"/>
        </w:rPr>
      </w:pPr>
      <w:r w:rsidRPr="009D32E1">
        <w:rPr>
          <w:rFonts w:ascii="Cambria" w:hAnsi="Cambria" w:cs="Calibri"/>
          <w:b/>
          <w:bCs/>
          <w:i/>
          <w:iCs/>
          <w:sz w:val="40"/>
          <w:szCs w:val="40"/>
        </w:rPr>
        <w:t>Réunion-débat en Webinaire</w:t>
      </w:r>
      <w:r w:rsidRPr="00CE0502">
        <w:rPr>
          <w:rFonts w:ascii="Cambria" w:hAnsi="Cambria" w:cs="Calibri"/>
          <w:b/>
          <w:bCs/>
          <w:i/>
          <w:iCs/>
          <w:sz w:val="40"/>
          <w:szCs w:val="40"/>
        </w:rPr>
        <w:t xml:space="preserve"> </w:t>
      </w:r>
    </w:p>
    <w:p w14:paraId="1D61FF5E" w14:textId="1D9356A4" w:rsidR="00D96FE9" w:rsidRPr="00D96FE9" w:rsidRDefault="00D96FE9" w:rsidP="00D96FE9">
      <w:pPr>
        <w:pStyle w:val="Paragraphedeliste"/>
        <w:spacing w:before="120"/>
        <w:ind w:left="0"/>
        <w:jc w:val="both"/>
        <w:rPr>
          <w:b/>
          <w:sz w:val="22"/>
          <w:szCs w:val="22"/>
        </w:rPr>
      </w:pPr>
      <w:r w:rsidRPr="00D96FE9">
        <w:rPr>
          <w:b/>
          <w:sz w:val="22"/>
          <w:szCs w:val="22"/>
        </w:rPr>
        <w:t>Avec :</w:t>
      </w:r>
    </w:p>
    <w:p w14:paraId="7BA3E5E1" w14:textId="62589E1A" w:rsidR="00AB4FD0" w:rsidRPr="00D96FE9" w:rsidRDefault="00AB4FD0" w:rsidP="009D32E1">
      <w:pPr>
        <w:pStyle w:val="Paragraphedeliste"/>
        <w:numPr>
          <w:ilvl w:val="0"/>
          <w:numId w:val="2"/>
        </w:numPr>
        <w:jc w:val="both"/>
        <w:rPr>
          <w:sz w:val="22"/>
          <w:szCs w:val="22"/>
        </w:rPr>
      </w:pPr>
      <w:proofErr w:type="spellStart"/>
      <w:r w:rsidRPr="00D96FE9">
        <w:rPr>
          <w:b/>
        </w:rPr>
        <w:t>Arié</w:t>
      </w:r>
      <w:proofErr w:type="spellEnd"/>
      <w:r w:rsidRPr="00D96FE9">
        <w:rPr>
          <w:b/>
        </w:rPr>
        <w:t xml:space="preserve"> </w:t>
      </w:r>
      <w:proofErr w:type="spellStart"/>
      <w:r w:rsidRPr="00D96FE9">
        <w:rPr>
          <w:b/>
        </w:rPr>
        <w:t>Alimi</w:t>
      </w:r>
      <w:proofErr w:type="spellEnd"/>
      <w:r w:rsidRPr="00D96FE9">
        <w:rPr>
          <w:sz w:val="22"/>
          <w:szCs w:val="22"/>
        </w:rPr>
        <w:t>, avocat de victimes de violence</w:t>
      </w:r>
      <w:r w:rsidR="009D32E1" w:rsidRPr="00D96FE9">
        <w:rPr>
          <w:sz w:val="22"/>
          <w:szCs w:val="22"/>
        </w:rPr>
        <w:t>s</w:t>
      </w:r>
      <w:r w:rsidRPr="00D96FE9">
        <w:rPr>
          <w:sz w:val="22"/>
          <w:szCs w:val="22"/>
        </w:rPr>
        <w:t xml:space="preserve"> policière</w:t>
      </w:r>
      <w:r w:rsidR="009D32E1" w:rsidRPr="00D96FE9">
        <w:rPr>
          <w:sz w:val="22"/>
          <w:szCs w:val="22"/>
        </w:rPr>
        <w:t>s</w:t>
      </w:r>
      <w:r w:rsidRPr="00D96FE9">
        <w:rPr>
          <w:sz w:val="22"/>
          <w:szCs w:val="22"/>
        </w:rPr>
        <w:t xml:space="preserve">, membre de la Ligue des droits de l'Homme, auteur de </w:t>
      </w:r>
      <w:r w:rsidRPr="00D96FE9">
        <w:rPr>
          <w:i/>
          <w:sz w:val="22"/>
          <w:szCs w:val="22"/>
        </w:rPr>
        <w:t>Le coup d'état d'urgence - Surveillance, répression et libertés</w:t>
      </w:r>
      <w:r w:rsidRPr="00D96FE9">
        <w:rPr>
          <w:sz w:val="22"/>
          <w:szCs w:val="22"/>
        </w:rPr>
        <w:t xml:space="preserve"> (Seuil, 2021)</w:t>
      </w:r>
      <w:r w:rsidR="00D96FE9">
        <w:rPr>
          <w:sz w:val="22"/>
          <w:szCs w:val="22"/>
        </w:rPr>
        <w:t> ;</w:t>
      </w:r>
    </w:p>
    <w:p w14:paraId="59B6DDB3" w14:textId="7ED6373E" w:rsidR="00AB4FD0" w:rsidRPr="00D96FE9" w:rsidRDefault="00AB4FD0" w:rsidP="009D32E1">
      <w:pPr>
        <w:pStyle w:val="Paragraphedeliste"/>
        <w:numPr>
          <w:ilvl w:val="0"/>
          <w:numId w:val="2"/>
        </w:numPr>
        <w:jc w:val="both"/>
        <w:rPr>
          <w:sz w:val="22"/>
          <w:szCs w:val="22"/>
        </w:rPr>
      </w:pPr>
      <w:r w:rsidRPr="00D96FE9">
        <w:rPr>
          <w:b/>
        </w:rPr>
        <w:t>Ludivine Bantigny</w:t>
      </w:r>
      <w:r w:rsidRPr="00D96FE9">
        <w:rPr>
          <w:b/>
          <w:sz w:val="22"/>
          <w:szCs w:val="22"/>
        </w:rPr>
        <w:t>,</w:t>
      </w:r>
      <w:r w:rsidRPr="00D96FE9">
        <w:rPr>
          <w:sz w:val="22"/>
          <w:szCs w:val="22"/>
        </w:rPr>
        <w:t xml:space="preserve"> maîtresse de conférences en histoire contemporaine à l'université de Rouen, spécialiste des mouvements sociaux et des engagements politiques, </w:t>
      </w:r>
      <w:proofErr w:type="spellStart"/>
      <w:r w:rsidRPr="00D96FE9">
        <w:rPr>
          <w:sz w:val="22"/>
          <w:szCs w:val="22"/>
        </w:rPr>
        <w:t>co</w:t>
      </w:r>
      <w:proofErr w:type="spellEnd"/>
      <w:r w:rsidRPr="00D96FE9">
        <w:rPr>
          <w:sz w:val="22"/>
          <w:szCs w:val="22"/>
        </w:rPr>
        <w:t>-initiatrice d’un appel à la création d’une assemblée de riposte contre les violences d’État</w:t>
      </w:r>
      <w:r w:rsidR="00D96FE9">
        <w:rPr>
          <w:sz w:val="22"/>
          <w:szCs w:val="22"/>
        </w:rPr>
        <w:t> ;</w:t>
      </w:r>
    </w:p>
    <w:p w14:paraId="57640AB2" w14:textId="756DC3B9" w:rsidR="00AB4FD0" w:rsidRPr="00D96FE9" w:rsidRDefault="00AB4FD0" w:rsidP="009D32E1">
      <w:pPr>
        <w:pStyle w:val="Paragraphedeliste"/>
        <w:numPr>
          <w:ilvl w:val="0"/>
          <w:numId w:val="2"/>
        </w:numPr>
        <w:jc w:val="both"/>
        <w:rPr>
          <w:sz w:val="22"/>
          <w:szCs w:val="22"/>
        </w:rPr>
      </w:pPr>
      <w:r w:rsidRPr="00D96FE9">
        <w:rPr>
          <w:b/>
        </w:rPr>
        <w:t xml:space="preserve">Amal </w:t>
      </w:r>
      <w:proofErr w:type="spellStart"/>
      <w:r w:rsidRPr="00D96FE9">
        <w:rPr>
          <w:b/>
        </w:rPr>
        <w:t>Bentounsi</w:t>
      </w:r>
      <w:proofErr w:type="spellEnd"/>
      <w:r w:rsidRPr="00D96FE9">
        <w:t xml:space="preserve">, </w:t>
      </w:r>
      <w:r w:rsidRPr="00D96FE9">
        <w:rPr>
          <w:sz w:val="22"/>
          <w:szCs w:val="22"/>
        </w:rPr>
        <w:t xml:space="preserve">fondatrice du collectif des familles des victimes tuées par la police, co-autrice avec Antonin Bernanos, Julien </w:t>
      </w:r>
      <w:proofErr w:type="spellStart"/>
      <w:r w:rsidRPr="00D96FE9">
        <w:rPr>
          <w:sz w:val="22"/>
          <w:szCs w:val="22"/>
        </w:rPr>
        <w:t>Coupat</w:t>
      </w:r>
      <w:proofErr w:type="spellEnd"/>
      <w:r w:rsidRPr="00D96FE9">
        <w:rPr>
          <w:sz w:val="22"/>
          <w:szCs w:val="22"/>
        </w:rPr>
        <w:t xml:space="preserve">, David Dufresne et Frédéric </w:t>
      </w:r>
      <w:proofErr w:type="spellStart"/>
      <w:r w:rsidRPr="00D96FE9">
        <w:rPr>
          <w:sz w:val="22"/>
          <w:szCs w:val="22"/>
        </w:rPr>
        <w:t>Lordon</w:t>
      </w:r>
      <w:proofErr w:type="spellEnd"/>
      <w:r w:rsidR="009D32E1" w:rsidRPr="00D96FE9">
        <w:rPr>
          <w:sz w:val="22"/>
          <w:szCs w:val="22"/>
        </w:rPr>
        <w:t xml:space="preserve"> de </w:t>
      </w:r>
      <w:r w:rsidRPr="00D96FE9">
        <w:rPr>
          <w:i/>
          <w:sz w:val="22"/>
          <w:szCs w:val="22"/>
        </w:rPr>
        <w:t>Police</w:t>
      </w:r>
      <w:r w:rsidRPr="00D96FE9">
        <w:rPr>
          <w:sz w:val="22"/>
          <w:szCs w:val="22"/>
        </w:rPr>
        <w:t xml:space="preserve"> (éd. La Fabrique, 2020)</w:t>
      </w:r>
      <w:r w:rsidR="00D96FE9">
        <w:rPr>
          <w:sz w:val="22"/>
          <w:szCs w:val="22"/>
        </w:rPr>
        <w:t> ;</w:t>
      </w:r>
    </w:p>
    <w:p w14:paraId="1E061B7B" w14:textId="3418F4D3" w:rsidR="00D96FE9" w:rsidRPr="00D96FE9" w:rsidRDefault="00AB4FD0" w:rsidP="00D96FE9">
      <w:pPr>
        <w:pStyle w:val="Paragraphedeliste"/>
        <w:numPr>
          <w:ilvl w:val="0"/>
          <w:numId w:val="2"/>
        </w:numPr>
        <w:jc w:val="both"/>
        <w:rPr>
          <w:b/>
          <w:sz w:val="22"/>
          <w:szCs w:val="22"/>
        </w:rPr>
      </w:pPr>
      <w:r w:rsidRPr="00D96FE9">
        <w:rPr>
          <w:b/>
        </w:rPr>
        <w:t xml:space="preserve">Fabien Jobard, </w:t>
      </w:r>
      <w:r w:rsidRPr="00D96FE9">
        <w:rPr>
          <w:sz w:val="22"/>
          <w:szCs w:val="22"/>
        </w:rPr>
        <w:t xml:space="preserve">directeur de recherche au CNRS, membre du Centre de recherches sociologiques sur le droit et les institutions pénales (CESDIP), co-auteur avec Olivier Fillieule de </w:t>
      </w:r>
      <w:r w:rsidRPr="00D96FE9">
        <w:rPr>
          <w:i/>
          <w:sz w:val="22"/>
          <w:szCs w:val="22"/>
        </w:rPr>
        <w:t>Politiques du désordre. La police des manifestations en France</w:t>
      </w:r>
      <w:r w:rsidRPr="00D96FE9">
        <w:rPr>
          <w:sz w:val="22"/>
          <w:szCs w:val="22"/>
        </w:rPr>
        <w:t xml:space="preserve"> (Seuil, 2020).</w:t>
      </w:r>
    </w:p>
    <w:p w14:paraId="09250393" w14:textId="77777777" w:rsidR="00D96FE9" w:rsidRPr="00D96FE9" w:rsidRDefault="00D96FE9" w:rsidP="00D96FE9">
      <w:pPr>
        <w:pStyle w:val="Paragraphedeliste"/>
        <w:spacing w:before="120" w:after="120"/>
        <w:ind w:left="284"/>
        <w:jc w:val="both"/>
        <w:rPr>
          <w:sz w:val="22"/>
          <w:szCs w:val="22"/>
        </w:rPr>
      </w:pPr>
    </w:p>
    <w:p w14:paraId="1DE05381" w14:textId="42B16DCF" w:rsidR="008A3B7F" w:rsidRDefault="007506D7" w:rsidP="009D32E1">
      <w:pPr>
        <w:pStyle w:val="NormalWeb"/>
      </w:pPr>
      <w:r w:rsidRPr="00D96FE9">
        <w:rPr>
          <w:rFonts w:ascii="Cambria" w:eastAsia="Times New Roman" w:hAnsi="Cambria" w:cs="Arial"/>
          <w:b/>
          <w:bCs/>
          <w:i/>
          <w:iCs/>
          <w:color w:val="000000"/>
          <w:sz w:val="28"/>
          <w:szCs w:val="28"/>
          <w:highlight w:val="yellow"/>
          <w:lang w:eastAsia="fr-FR"/>
        </w:rPr>
        <w:t>P</w:t>
      </w:r>
      <w:r w:rsidR="00AB1E46" w:rsidRPr="00D96FE9">
        <w:rPr>
          <w:rFonts w:ascii="Cambria" w:eastAsia="Times New Roman" w:hAnsi="Cambria" w:cs="Arial"/>
          <w:b/>
          <w:bCs/>
          <w:i/>
          <w:iCs/>
          <w:color w:val="000000"/>
          <w:sz w:val="28"/>
          <w:szCs w:val="28"/>
          <w:highlight w:val="yellow"/>
          <w:lang w:eastAsia="fr-FR"/>
        </w:rPr>
        <w:t xml:space="preserve">our </w:t>
      </w:r>
      <w:r w:rsidR="00B64548" w:rsidRPr="00D96FE9">
        <w:rPr>
          <w:rFonts w:ascii="Cambria" w:eastAsia="Times New Roman" w:hAnsi="Cambria" w:cs="Arial"/>
          <w:b/>
          <w:bCs/>
          <w:i/>
          <w:iCs/>
          <w:color w:val="000000"/>
          <w:sz w:val="28"/>
          <w:szCs w:val="28"/>
          <w:highlight w:val="yellow"/>
          <w:lang w:eastAsia="fr-FR"/>
        </w:rPr>
        <w:t>recevoir le</w:t>
      </w:r>
      <w:r w:rsidRPr="00D96FE9">
        <w:rPr>
          <w:rFonts w:ascii="Cambria" w:eastAsia="Times New Roman" w:hAnsi="Cambria" w:cs="Arial"/>
          <w:b/>
          <w:bCs/>
          <w:i/>
          <w:iCs/>
          <w:color w:val="000000"/>
          <w:sz w:val="28"/>
          <w:szCs w:val="28"/>
          <w:highlight w:val="yellow"/>
          <w:lang w:eastAsia="fr-FR"/>
        </w:rPr>
        <w:t xml:space="preserve"> lien de connexion, s’inscrire</w:t>
      </w:r>
      <w:r w:rsidR="00B64548" w:rsidRPr="00D96FE9">
        <w:rPr>
          <w:rFonts w:ascii="Cambria" w:eastAsia="Times New Roman" w:hAnsi="Cambria" w:cs="Arial"/>
          <w:b/>
          <w:bCs/>
          <w:i/>
          <w:iCs/>
          <w:color w:val="000000"/>
          <w:sz w:val="28"/>
          <w:szCs w:val="28"/>
          <w:highlight w:val="yellow"/>
          <w:lang w:eastAsia="fr-FR"/>
        </w:rPr>
        <w:t xml:space="preserve"> à l’adresse suivante</w:t>
      </w:r>
      <w:r w:rsidR="008172EB" w:rsidRPr="00D96FE9">
        <w:rPr>
          <w:rFonts w:ascii="Cambria" w:eastAsia="Times New Roman" w:hAnsi="Cambria" w:cs="Arial"/>
          <w:b/>
          <w:bCs/>
          <w:i/>
          <w:iCs/>
          <w:color w:val="000000"/>
          <w:sz w:val="28"/>
          <w:szCs w:val="28"/>
          <w:highlight w:val="yellow"/>
          <w:lang w:eastAsia="fr-FR"/>
        </w:rPr>
        <w:t> </w:t>
      </w:r>
      <w:r w:rsidR="008172EB" w:rsidRPr="00D96FE9">
        <w:rPr>
          <w:rFonts w:ascii="Cambria" w:eastAsia="Times New Roman" w:hAnsi="Cambria" w:cs="Arial"/>
          <w:b/>
          <w:bCs/>
          <w:i/>
          <w:iCs/>
          <w:color w:val="000000"/>
          <w:sz w:val="28"/>
          <w:szCs w:val="28"/>
          <w:lang w:eastAsia="fr-FR"/>
        </w:rPr>
        <w:t xml:space="preserve">: </w:t>
      </w:r>
      <w:hyperlink r:id="rId6" w:history="1">
        <w:r w:rsidR="008A3B7F" w:rsidRPr="00EF373A">
          <w:rPr>
            <w:rStyle w:val="Lienhypertexte"/>
          </w:rPr>
          <w:t>https://us02web.zoom.us/webinar/register/WN_LBBICpnYT8qangW0cdcRJg</w:t>
        </w:r>
      </w:hyperlink>
    </w:p>
    <w:p w14:paraId="1C95EB0B" w14:textId="743CB741" w:rsidR="008E0E56" w:rsidRPr="00D96FE9" w:rsidRDefault="00BF6E2E" w:rsidP="009D32E1">
      <w:pPr>
        <w:pStyle w:val="NormalWeb"/>
        <w:rPr>
          <w:rFonts w:ascii="Cambria" w:hAnsi="Cambria" w:cs="Calibri"/>
          <w:b/>
          <w:bCs/>
          <w:i/>
          <w:iCs/>
          <w:sz w:val="16"/>
          <w:szCs w:val="16"/>
        </w:rPr>
      </w:pPr>
      <w:r w:rsidRPr="00D96FE9">
        <w:rPr>
          <w:rStyle w:val="lev"/>
          <w:rFonts w:ascii="Cambria" w:hAnsi="Cambria" w:cs="Calibri"/>
          <w:b w:val="0"/>
          <w:bCs w:val="0"/>
          <w:color w:val="000000"/>
        </w:rPr>
        <w:t>Pour poser des questions écrites avant la séance, écrire à</w:t>
      </w:r>
      <w:r w:rsidRPr="00D96FE9">
        <w:rPr>
          <w:rFonts w:ascii="Cambria" w:hAnsi="Cambria"/>
          <w:b/>
          <w:bCs/>
        </w:rPr>
        <w:t xml:space="preserve"> </w:t>
      </w:r>
      <w:hyperlink r:id="rId7" w:history="1">
        <w:r w:rsidRPr="00D96FE9">
          <w:rPr>
            <w:rFonts w:ascii="Cambria" w:hAnsi="Cambria"/>
            <w:b/>
            <w:bCs/>
            <w:color w:val="0000FF"/>
            <w:u w:val="single"/>
          </w:rPr>
          <w:t>tania@gabrielperi.fr</w:t>
        </w:r>
      </w:hyperlink>
    </w:p>
    <w:sectPr w:rsidR="008E0E56" w:rsidRPr="00D96FE9" w:rsidSect="00D96FE9">
      <w:pgSz w:w="11906" w:h="16838"/>
      <w:pgMar w:top="1235" w:right="1417" w:bottom="12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4160"/>
    <w:multiLevelType w:val="hybridMultilevel"/>
    <w:tmpl w:val="7B20ED74"/>
    <w:lvl w:ilvl="0" w:tplc="642C6D66">
      <w:start w:val="7"/>
      <w:numFmt w:val="bullet"/>
      <w:lvlText w:val="-"/>
      <w:lvlJc w:val="left"/>
      <w:pPr>
        <w:ind w:left="360" w:hanging="360"/>
      </w:pPr>
      <w:rPr>
        <w:rFonts w:ascii="Cambria" w:eastAsia="Cambria" w:hAnsi="Cambria" w:cs="Times New Roman" w:hint="default"/>
      </w:rPr>
    </w:lvl>
    <w:lvl w:ilvl="1" w:tplc="040C0003">
      <w:start w:val="1"/>
      <w:numFmt w:val="bullet"/>
      <w:lvlText w:val="o"/>
      <w:lvlJc w:val="left"/>
      <w:pPr>
        <w:ind w:left="873" w:hanging="360"/>
      </w:pPr>
      <w:rPr>
        <w:rFonts w:ascii="Courier New" w:hAnsi="Courier New" w:cs="Courier New" w:hint="default"/>
      </w:rPr>
    </w:lvl>
    <w:lvl w:ilvl="2" w:tplc="040C0005">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start w:val="1"/>
      <w:numFmt w:val="bullet"/>
      <w:lvlText w:val="o"/>
      <w:lvlJc w:val="left"/>
      <w:pPr>
        <w:ind w:left="3033" w:hanging="360"/>
      </w:pPr>
      <w:rPr>
        <w:rFonts w:ascii="Courier New" w:hAnsi="Courier New" w:cs="Courier New" w:hint="default"/>
      </w:rPr>
    </w:lvl>
    <w:lvl w:ilvl="5" w:tplc="040C0005">
      <w:start w:val="1"/>
      <w:numFmt w:val="bullet"/>
      <w:lvlText w:val=""/>
      <w:lvlJc w:val="left"/>
      <w:pPr>
        <w:ind w:left="3753" w:hanging="360"/>
      </w:pPr>
      <w:rPr>
        <w:rFonts w:ascii="Wingdings" w:hAnsi="Wingdings" w:hint="default"/>
      </w:rPr>
    </w:lvl>
    <w:lvl w:ilvl="6" w:tplc="040C0001">
      <w:start w:val="1"/>
      <w:numFmt w:val="bullet"/>
      <w:lvlText w:val=""/>
      <w:lvlJc w:val="left"/>
      <w:pPr>
        <w:ind w:left="4473" w:hanging="360"/>
      </w:pPr>
      <w:rPr>
        <w:rFonts w:ascii="Symbol" w:hAnsi="Symbol" w:hint="default"/>
      </w:rPr>
    </w:lvl>
    <w:lvl w:ilvl="7" w:tplc="040C0003">
      <w:start w:val="1"/>
      <w:numFmt w:val="bullet"/>
      <w:lvlText w:val="o"/>
      <w:lvlJc w:val="left"/>
      <w:pPr>
        <w:ind w:left="5193" w:hanging="360"/>
      </w:pPr>
      <w:rPr>
        <w:rFonts w:ascii="Courier New" w:hAnsi="Courier New" w:cs="Courier New" w:hint="default"/>
      </w:rPr>
    </w:lvl>
    <w:lvl w:ilvl="8" w:tplc="040C0005">
      <w:start w:val="1"/>
      <w:numFmt w:val="bullet"/>
      <w:lvlText w:val=""/>
      <w:lvlJc w:val="left"/>
      <w:pPr>
        <w:ind w:left="5913" w:hanging="360"/>
      </w:pPr>
      <w:rPr>
        <w:rFonts w:ascii="Wingdings" w:hAnsi="Wingdings" w:hint="default"/>
      </w:rPr>
    </w:lvl>
  </w:abstractNum>
  <w:abstractNum w:abstractNumId="1" w15:restartNumberingAfterBreak="0">
    <w:nsid w:val="2D781EDD"/>
    <w:multiLevelType w:val="hybridMultilevel"/>
    <w:tmpl w:val="8E409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8E"/>
    <w:rsid w:val="00040415"/>
    <w:rsid w:val="0008234E"/>
    <w:rsid w:val="000B29CC"/>
    <w:rsid w:val="001238D1"/>
    <w:rsid w:val="00130957"/>
    <w:rsid w:val="00156860"/>
    <w:rsid w:val="00193BAD"/>
    <w:rsid w:val="001A4FC9"/>
    <w:rsid w:val="001D7F8E"/>
    <w:rsid w:val="001E688E"/>
    <w:rsid w:val="002429A9"/>
    <w:rsid w:val="00277725"/>
    <w:rsid w:val="002C62DB"/>
    <w:rsid w:val="003D2AAD"/>
    <w:rsid w:val="003E546B"/>
    <w:rsid w:val="00472106"/>
    <w:rsid w:val="00527E9C"/>
    <w:rsid w:val="00535A28"/>
    <w:rsid w:val="0054188E"/>
    <w:rsid w:val="00562276"/>
    <w:rsid w:val="00586F22"/>
    <w:rsid w:val="005B3351"/>
    <w:rsid w:val="00623A15"/>
    <w:rsid w:val="006A1205"/>
    <w:rsid w:val="00735155"/>
    <w:rsid w:val="007506D7"/>
    <w:rsid w:val="00772400"/>
    <w:rsid w:val="007F1526"/>
    <w:rsid w:val="007F5826"/>
    <w:rsid w:val="008172EB"/>
    <w:rsid w:val="0082366D"/>
    <w:rsid w:val="00882FAE"/>
    <w:rsid w:val="008A3B7F"/>
    <w:rsid w:val="008C4874"/>
    <w:rsid w:val="008E0E56"/>
    <w:rsid w:val="00902641"/>
    <w:rsid w:val="009D32E1"/>
    <w:rsid w:val="009E0D44"/>
    <w:rsid w:val="00A17D60"/>
    <w:rsid w:val="00A37770"/>
    <w:rsid w:val="00A47244"/>
    <w:rsid w:val="00AB1E46"/>
    <w:rsid w:val="00AB4FD0"/>
    <w:rsid w:val="00AC1C3B"/>
    <w:rsid w:val="00AC2A98"/>
    <w:rsid w:val="00B52625"/>
    <w:rsid w:val="00B64548"/>
    <w:rsid w:val="00BC184E"/>
    <w:rsid w:val="00BF27A5"/>
    <w:rsid w:val="00BF6E2E"/>
    <w:rsid w:val="00C15F0B"/>
    <w:rsid w:val="00CA5F5F"/>
    <w:rsid w:val="00CE0502"/>
    <w:rsid w:val="00D26FE2"/>
    <w:rsid w:val="00D657DD"/>
    <w:rsid w:val="00D92D50"/>
    <w:rsid w:val="00D96FE9"/>
    <w:rsid w:val="00DA0708"/>
    <w:rsid w:val="00E56ACA"/>
    <w:rsid w:val="00E8358C"/>
    <w:rsid w:val="00F40498"/>
    <w:rsid w:val="00FC3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F731"/>
  <w15:docId w15:val="{4E66597A-6E94-9243-9364-4C626C98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8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D7F8E"/>
    <w:pPr>
      <w:widowControl w:val="0"/>
      <w:suppressAutoHyphens/>
      <w:spacing w:after="0" w:line="240" w:lineRule="auto"/>
    </w:pPr>
    <w:rPr>
      <w:rFonts w:ascii="Times New Roman" w:eastAsia="Arial Unicode MS" w:hAnsi="Times New Roman" w:cs="Arial Unicode MS"/>
      <w:color w:val="000000"/>
      <w:kern w:val="2"/>
      <w:sz w:val="24"/>
      <w:szCs w:val="24"/>
      <w:u w:color="000000"/>
      <w:lang w:eastAsia="fr-FR"/>
    </w:rPr>
  </w:style>
  <w:style w:type="character" w:customStyle="1" w:styleId="Aucun">
    <w:name w:val="Aucun"/>
    <w:rsid w:val="001D7F8E"/>
    <w:rPr>
      <w:lang w:val="fr-FR"/>
    </w:rPr>
  </w:style>
  <w:style w:type="paragraph" w:styleId="Paragraphedeliste">
    <w:name w:val="List Paragraph"/>
    <w:basedOn w:val="Normal"/>
    <w:uiPriority w:val="34"/>
    <w:qFormat/>
    <w:rsid w:val="007F1526"/>
    <w:pPr>
      <w:spacing w:after="0" w:line="240" w:lineRule="auto"/>
      <w:ind w:left="720"/>
      <w:contextualSpacing/>
    </w:pPr>
    <w:rPr>
      <w:rFonts w:ascii="Cambria" w:eastAsia="Times New Roman" w:hAnsi="Cambria"/>
      <w:sz w:val="24"/>
      <w:szCs w:val="24"/>
      <w:lang w:eastAsia="fr-FR"/>
    </w:rPr>
  </w:style>
  <w:style w:type="character" w:styleId="Lienhypertexte">
    <w:name w:val="Hyperlink"/>
    <w:uiPriority w:val="99"/>
    <w:unhideWhenUsed/>
    <w:rsid w:val="007F1526"/>
    <w:rPr>
      <w:color w:val="0000FF"/>
      <w:u w:val="single"/>
    </w:rPr>
  </w:style>
  <w:style w:type="paragraph" w:styleId="Notedebasdepage">
    <w:name w:val="footnote text"/>
    <w:basedOn w:val="Normal"/>
    <w:link w:val="NotedebasdepageCar"/>
    <w:uiPriority w:val="99"/>
    <w:unhideWhenUsed/>
    <w:rsid w:val="008E0E56"/>
    <w:pPr>
      <w:spacing w:after="0" w:line="240" w:lineRule="auto"/>
    </w:pPr>
    <w:rPr>
      <w:rFonts w:ascii="Cambria" w:eastAsia="Times New Roman" w:hAnsi="Cambria"/>
      <w:sz w:val="20"/>
      <w:szCs w:val="20"/>
      <w:lang w:eastAsia="fr-FR"/>
    </w:rPr>
  </w:style>
  <w:style w:type="character" w:customStyle="1" w:styleId="NotedebasdepageCar">
    <w:name w:val="Note de bas de page Car"/>
    <w:basedOn w:val="Policepardfaut"/>
    <w:link w:val="Notedebasdepage"/>
    <w:uiPriority w:val="99"/>
    <w:rsid w:val="008E0E56"/>
    <w:rPr>
      <w:rFonts w:ascii="Cambria" w:eastAsia="Times New Roman" w:hAnsi="Cambria" w:cs="Times New Roman"/>
      <w:sz w:val="20"/>
      <w:szCs w:val="20"/>
      <w:lang w:eastAsia="fr-FR"/>
    </w:rPr>
  </w:style>
  <w:style w:type="paragraph" w:styleId="Textedebulles">
    <w:name w:val="Balloon Text"/>
    <w:basedOn w:val="Normal"/>
    <w:link w:val="TextedebullesCar"/>
    <w:uiPriority w:val="99"/>
    <w:semiHidden/>
    <w:unhideWhenUsed/>
    <w:rsid w:val="00B645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548"/>
    <w:rPr>
      <w:rFonts w:ascii="Tahoma" w:eastAsia="Calibri" w:hAnsi="Tahoma" w:cs="Tahoma"/>
      <w:sz w:val="16"/>
      <w:szCs w:val="16"/>
    </w:rPr>
  </w:style>
  <w:style w:type="character" w:styleId="lev">
    <w:name w:val="Strong"/>
    <w:basedOn w:val="Policepardfaut"/>
    <w:uiPriority w:val="22"/>
    <w:qFormat/>
    <w:rsid w:val="002C62DB"/>
    <w:rPr>
      <w:b/>
      <w:bCs/>
    </w:rPr>
  </w:style>
  <w:style w:type="character" w:styleId="Accentuation">
    <w:name w:val="Emphasis"/>
    <w:basedOn w:val="Policepardfaut"/>
    <w:uiPriority w:val="20"/>
    <w:qFormat/>
    <w:rsid w:val="00902641"/>
    <w:rPr>
      <w:i/>
      <w:iCs/>
    </w:rPr>
  </w:style>
  <w:style w:type="paragraph" w:styleId="NormalWeb">
    <w:name w:val="Normal (Web)"/>
    <w:basedOn w:val="Normal"/>
    <w:uiPriority w:val="99"/>
    <w:unhideWhenUsed/>
    <w:rsid w:val="008172EB"/>
    <w:rPr>
      <w:rFonts w:ascii="Times New Roman" w:hAnsi="Times New Roman"/>
      <w:sz w:val="24"/>
      <w:szCs w:val="24"/>
    </w:rPr>
  </w:style>
  <w:style w:type="character" w:styleId="Mentionnonrsolue">
    <w:name w:val="Unresolved Mention"/>
    <w:basedOn w:val="Policepardfaut"/>
    <w:uiPriority w:val="99"/>
    <w:semiHidden/>
    <w:unhideWhenUsed/>
    <w:rsid w:val="008A3B7F"/>
    <w:rPr>
      <w:color w:val="605E5C"/>
      <w:shd w:val="clear" w:color="auto" w:fill="E1DFDD"/>
    </w:rPr>
  </w:style>
  <w:style w:type="character" w:styleId="Lienhypertextesuivivisit">
    <w:name w:val="FollowedHyperlink"/>
    <w:basedOn w:val="Policepardfaut"/>
    <w:uiPriority w:val="99"/>
    <w:semiHidden/>
    <w:unhideWhenUsed/>
    <w:rsid w:val="008A3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11066">
      <w:bodyDiv w:val="1"/>
      <w:marLeft w:val="0"/>
      <w:marRight w:val="0"/>
      <w:marTop w:val="0"/>
      <w:marBottom w:val="0"/>
      <w:divBdr>
        <w:top w:val="none" w:sz="0" w:space="0" w:color="auto"/>
        <w:left w:val="none" w:sz="0" w:space="0" w:color="auto"/>
        <w:bottom w:val="none" w:sz="0" w:space="0" w:color="auto"/>
        <w:right w:val="none" w:sz="0" w:space="0" w:color="auto"/>
      </w:divBdr>
    </w:div>
    <w:div w:id="343215060">
      <w:bodyDiv w:val="1"/>
      <w:marLeft w:val="0"/>
      <w:marRight w:val="0"/>
      <w:marTop w:val="0"/>
      <w:marBottom w:val="0"/>
      <w:divBdr>
        <w:top w:val="none" w:sz="0" w:space="0" w:color="auto"/>
        <w:left w:val="none" w:sz="0" w:space="0" w:color="auto"/>
        <w:bottom w:val="none" w:sz="0" w:space="0" w:color="auto"/>
        <w:right w:val="none" w:sz="0" w:space="0" w:color="auto"/>
      </w:divBdr>
    </w:div>
    <w:div w:id="1060907979">
      <w:bodyDiv w:val="1"/>
      <w:marLeft w:val="0"/>
      <w:marRight w:val="0"/>
      <w:marTop w:val="0"/>
      <w:marBottom w:val="0"/>
      <w:divBdr>
        <w:top w:val="none" w:sz="0" w:space="0" w:color="auto"/>
        <w:left w:val="none" w:sz="0" w:space="0" w:color="auto"/>
        <w:bottom w:val="none" w:sz="0" w:space="0" w:color="auto"/>
        <w:right w:val="none" w:sz="0" w:space="0" w:color="auto"/>
      </w:divBdr>
      <w:divsChild>
        <w:div w:id="1003126571">
          <w:marLeft w:val="0"/>
          <w:marRight w:val="0"/>
          <w:marTop w:val="0"/>
          <w:marBottom w:val="0"/>
          <w:divBdr>
            <w:top w:val="none" w:sz="0" w:space="0" w:color="auto"/>
            <w:left w:val="none" w:sz="0" w:space="0" w:color="auto"/>
            <w:bottom w:val="none" w:sz="0" w:space="0" w:color="auto"/>
            <w:right w:val="none" w:sz="0" w:space="0" w:color="auto"/>
          </w:divBdr>
          <w:divsChild>
            <w:div w:id="17041354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993235">
                  <w:marLeft w:val="0"/>
                  <w:marRight w:val="0"/>
                  <w:marTop w:val="0"/>
                  <w:marBottom w:val="0"/>
                  <w:divBdr>
                    <w:top w:val="none" w:sz="0" w:space="0" w:color="auto"/>
                    <w:left w:val="none" w:sz="0" w:space="0" w:color="auto"/>
                    <w:bottom w:val="none" w:sz="0" w:space="0" w:color="auto"/>
                    <w:right w:val="none" w:sz="0" w:space="0" w:color="auto"/>
                  </w:divBdr>
                  <w:divsChild>
                    <w:div w:id="1674255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843280">
                          <w:marLeft w:val="0"/>
                          <w:marRight w:val="0"/>
                          <w:marTop w:val="0"/>
                          <w:marBottom w:val="0"/>
                          <w:divBdr>
                            <w:top w:val="none" w:sz="0" w:space="0" w:color="auto"/>
                            <w:left w:val="none" w:sz="0" w:space="0" w:color="auto"/>
                            <w:bottom w:val="none" w:sz="0" w:space="0" w:color="auto"/>
                            <w:right w:val="none" w:sz="0" w:space="0" w:color="auto"/>
                          </w:divBdr>
                          <w:divsChild>
                            <w:div w:id="506099765">
                              <w:marLeft w:val="0"/>
                              <w:marRight w:val="0"/>
                              <w:marTop w:val="0"/>
                              <w:marBottom w:val="0"/>
                              <w:divBdr>
                                <w:top w:val="none" w:sz="0" w:space="0" w:color="auto"/>
                                <w:left w:val="none" w:sz="0" w:space="0" w:color="auto"/>
                                <w:bottom w:val="none" w:sz="0" w:space="0" w:color="auto"/>
                                <w:right w:val="none" w:sz="0" w:space="0" w:color="auto"/>
                              </w:divBdr>
                              <w:divsChild>
                                <w:div w:id="332683826">
                                  <w:marLeft w:val="0"/>
                                  <w:marRight w:val="0"/>
                                  <w:marTop w:val="0"/>
                                  <w:marBottom w:val="0"/>
                                  <w:divBdr>
                                    <w:top w:val="none" w:sz="0" w:space="0" w:color="auto"/>
                                    <w:left w:val="none" w:sz="0" w:space="0" w:color="auto"/>
                                    <w:bottom w:val="none" w:sz="0" w:space="0" w:color="auto"/>
                                    <w:right w:val="none" w:sz="0" w:space="0" w:color="auto"/>
                                  </w:divBdr>
                                </w:div>
                                <w:div w:id="16941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3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lmailhtml:%7b9124BD9F-B885-49D3-BEEC-C51C0A1728AA%7dmid:/00000250/tania@gabrielper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webinar/register/WN_LBBICpnYT8qangW0cdcRJ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2268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Barralis</dc:creator>
  <cp:lastModifiedBy>Daniel LEVYNE</cp:lastModifiedBy>
  <cp:revision>2</cp:revision>
  <cp:lastPrinted>2021-02-03T18:06:00Z</cp:lastPrinted>
  <dcterms:created xsi:type="dcterms:W3CDTF">2021-03-14T21:40:00Z</dcterms:created>
  <dcterms:modified xsi:type="dcterms:W3CDTF">2021-03-14T21:40:00Z</dcterms:modified>
</cp:coreProperties>
</file>